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70945" w14:textId="425FE484" w:rsidR="00D82F1A" w:rsidRPr="00D82F1A" w:rsidRDefault="00D82F1A" w:rsidP="00FF1978">
      <w:pPr>
        <w:shd w:val="clear" w:color="auto" w:fill="FFFFFF"/>
        <w:spacing w:line="240" w:lineRule="auto"/>
        <w:ind w:left="720" w:hanging="360"/>
        <w:rPr>
          <w:rFonts w:cstheme="minorHAnsi"/>
          <w:b/>
          <w:bCs/>
          <w:sz w:val="28"/>
          <w:szCs w:val="28"/>
        </w:rPr>
      </w:pPr>
      <w:r w:rsidRPr="00D82F1A">
        <w:rPr>
          <w:rFonts w:cstheme="minorHAnsi"/>
          <w:b/>
          <w:bCs/>
          <w:sz w:val="28"/>
          <w:szCs w:val="28"/>
        </w:rPr>
        <w:t>Postup při vydání autorského díla</w:t>
      </w:r>
    </w:p>
    <w:p w14:paraId="0B98AD33" w14:textId="77777777" w:rsidR="00D82F1A" w:rsidRDefault="00D82F1A" w:rsidP="00FF1978">
      <w:pPr>
        <w:shd w:val="clear" w:color="auto" w:fill="FFFFFF"/>
        <w:spacing w:line="240" w:lineRule="auto"/>
        <w:ind w:left="720" w:hanging="360"/>
        <w:rPr>
          <w:rFonts w:cstheme="minorHAnsi"/>
        </w:rPr>
      </w:pPr>
    </w:p>
    <w:p w14:paraId="778A2850" w14:textId="591B6904" w:rsidR="00FF1978" w:rsidRPr="00256C96" w:rsidRDefault="00FF1978" w:rsidP="00FF1978">
      <w:pPr>
        <w:shd w:val="clear" w:color="auto" w:fill="FFFFFF"/>
        <w:spacing w:line="240" w:lineRule="auto"/>
        <w:ind w:left="720" w:hanging="360"/>
        <w:rPr>
          <w:rFonts w:cstheme="minorHAnsi"/>
        </w:rPr>
      </w:pPr>
      <w:r w:rsidRPr="00256C96">
        <w:rPr>
          <w:rFonts w:cstheme="minorHAnsi"/>
        </w:rPr>
        <w:t>EDIČNÍ RADA</w:t>
      </w:r>
    </w:p>
    <w:p w14:paraId="2DE37EBB" w14:textId="0F82C4E1" w:rsidR="00FF1978" w:rsidRPr="002D679E" w:rsidRDefault="00FF1978" w:rsidP="00256C96">
      <w:pPr>
        <w:pStyle w:val="Odstavecseseznamem"/>
        <w:numPr>
          <w:ilvl w:val="0"/>
          <w:numId w:val="1"/>
        </w:numPr>
        <w:shd w:val="clear" w:color="auto" w:fill="FFFFFF"/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2D679E">
        <w:rPr>
          <w:rFonts w:asciiTheme="minorHAnsi" w:eastAsia="Times New Roman" w:hAnsiTheme="minorHAnsi" w:cstheme="minorHAnsi"/>
          <w:sz w:val="22"/>
          <w:szCs w:val="22"/>
          <w:lang w:eastAsia="cs-CZ"/>
        </w:rPr>
        <w:t>podílí se na koncepci, rozvoji a koordinaci ediční činnosti F</w:t>
      </w:r>
      <w:r w:rsidR="00256C96" w:rsidRPr="002D679E">
        <w:rPr>
          <w:rFonts w:asciiTheme="minorHAnsi" w:eastAsia="Times New Roman" w:hAnsiTheme="minorHAnsi" w:cstheme="minorHAnsi"/>
          <w:sz w:val="22"/>
          <w:szCs w:val="22"/>
          <w:lang w:eastAsia="cs-CZ"/>
        </w:rPr>
        <w:t>R</w:t>
      </w:r>
      <w:r w:rsidRPr="002D679E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UP</w:t>
      </w:r>
      <w:r w:rsidR="00256C96" w:rsidRPr="002D679E">
        <w:rPr>
          <w:rFonts w:asciiTheme="minorHAnsi" w:eastAsia="Times New Roman" w:hAnsiTheme="minorHAnsi" w:cstheme="minorHAnsi"/>
          <w:sz w:val="22"/>
          <w:szCs w:val="22"/>
          <w:lang w:eastAsia="cs-CZ"/>
        </w:rPr>
        <w:t>CE</w:t>
      </w:r>
      <w:r w:rsidRPr="002D679E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a řídí se při tom Dlouhodobým záměrem F</w:t>
      </w:r>
      <w:r w:rsidR="00256C96" w:rsidRPr="002D679E">
        <w:rPr>
          <w:rFonts w:asciiTheme="minorHAnsi" w:eastAsia="Times New Roman" w:hAnsiTheme="minorHAnsi" w:cstheme="minorHAnsi"/>
          <w:sz w:val="22"/>
          <w:szCs w:val="22"/>
          <w:lang w:eastAsia="cs-CZ"/>
        </w:rPr>
        <w:t>R</w:t>
      </w:r>
      <w:r w:rsidRPr="002D679E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UP</w:t>
      </w:r>
      <w:r w:rsidR="00256C96" w:rsidRPr="002D679E">
        <w:rPr>
          <w:rFonts w:asciiTheme="minorHAnsi" w:eastAsia="Times New Roman" w:hAnsiTheme="minorHAnsi" w:cstheme="minorHAnsi"/>
          <w:sz w:val="22"/>
          <w:szCs w:val="22"/>
          <w:lang w:eastAsia="cs-CZ"/>
        </w:rPr>
        <w:t>CE</w:t>
      </w:r>
      <w:r w:rsidRPr="002D679E">
        <w:rPr>
          <w:rFonts w:asciiTheme="minorHAnsi" w:eastAsia="Times New Roman" w:hAnsiTheme="minorHAnsi" w:cstheme="minorHAnsi"/>
          <w:sz w:val="22"/>
          <w:szCs w:val="22"/>
          <w:lang w:eastAsia="cs-CZ"/>
        </w:rPr>
        <w:t>;</w:t>
      </w:r>
    </w:p>
    <w:p w14:paraId="0B81A9E6" w14:textId="3E724D2E" w:rsidR="00FF1978" w:rsidRPr="002D679E" w:rsidRDefault="00CD746E" w:rsidP="00256C96">
      <w:pPr>
        <w:pStyle w:val="Odstavecseseznamem"/>
        <w:numPr>
          <w:ilvl w:val="0"/>
          <w:numId w:val="1"/>
        </w:numPr>
        <w:shd w:val="clear" w:color="auto" w:fill="FFFFFF"/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2D679E">
        <w:rPr>
          <w:rFonts w:asciiTheme="minorHAnsi" w:eastAsia="Times New Roman" w:hAnsiTheme="minorHAnsi" w:cstheme="minorHAnsi"/>
          <w:sz w:val="22"/>
          <w:szCs w:val="22"/>
          <w:lang w:eastAsia="cs-CZ"/>
        </w:rPr>
        <w:t>přijímá návrhy na vydání publikací, a to vždy do 31. 12</w:t>
      </w:r>
      <w:r w:rsidR="000A35B7" w:rsidRPr="002D679E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. </w:t>
      </w:r>
      <w:r w:rsidR="00BD6377" w:rsidRPr="002D679E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daného </w:t>
      </w:r>
      <w:r w:rsidR="000A35B7" w:rsidRPr="002D679E">
        <w:rPr>
          <w:rFonts w:asciiTheme="minorHAnsi" w:eastAsia="Times New Roman" w:hAnsiTheme="minorHAnsi" w:cstheme="minorHAnsi"/>
          <w:sz w:val="22"/>
          <w:szCs w:val="22"/>
          <w:lang w:eastAsia="cs-CZ"/>
        </w:rPr>
        <w:t>kalendářního roku</w:t>
      </w:r>
    </w:p>
    <w:p w14:paraId="085F877E" w14:textId="75E079FE" w:rsidR="00FF1978" w:rsidRPr="002D679E" w:rsidRDefault="00FF1978" w:rsidP="00256C96">
      <w:pPr>
        <w:pStyle w:val="Odstavecseseznamem"/>
        <w:numPr>
          <w:ilvl w:val="0"/>
          <w:numId w:val="1"/>
        </w:numPr>
        <w:shd w:val="clear" w:color="auto" w:fill="FFFFFF"/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2D679E">
        <w:rPr>
          <w:rFonts w:asciiTheme="minorHAnsi" w:eastAsia="Times New Roman" w:hAnsiTheme="minorHAnsi" w:cstheme="minorHAnsi"/>
          <w:sz w:val="22"/>
          <w:szCs w:val="22"/>
          <w:lang w:eastAsia="cs-CZ"/>
        </w:rPr>
        <w:t>podílí se na vzniku edičního plánu a schvaluje ho</w:t>
      </w:r>
      <w:r w:rsidR="00CD746E" w:rsidRPr="002D679E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</w:t>
      </w:r>
      <w:r w:rsidR="000A35B7" w:rsidRPr="002D679E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na základě návrhů podaných do konce kalendářního roku (bod b) </w:t>
      </w:r>
      <w:r w:rsidR="00CD746E" w:rsidRPr="002D679E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dle směrnice do 30. </w:t>
      </w:r>
      <w:r w:rsidR="000A35B7" w:rsidRPr="002D679E">
        <w:rPr>
          <w:rFonts w:asciiTheme="minorHAnsi" w:eastAsia="Times New Roman" w:hAnsiTheme="minorHAnsi" w:cstheme="minorHAnsi"/>
          <w:sz w:val="22"/>
          <w:szCs w:val="22"/>
          <w:lang w:eastAsia="cs-CZ"/>
        </w:rPr>
        <w:t>0</w:t>
      </w:r>
      <w:r w:rsidR="00CD746E" w:rsidRPr="002D679E">
        <w:rPr>
          <w:rFonts w:asciiTheme="minorHAnsi" w:eastAsia="Times New Roman" w:hAnsiTheme="minorHAnsi" w:cstheme="minorHAnsi"/>
          <w:sz w:val="22"/>
          <w:szCs w:val="22"/>
          <w:lang w:eastAsia="cs-CZ"/>
        </w:rPr>
        <w:t>1.</w:t>
      </w:r>
      <w:r w:rsidR="00F034DB" w:rsidRPr="002D679E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roku následujícího </w:t>
      </w:r>
    </w:p>
    <w:p w14:paraId="3FDB5865" w14:textId="4E317706" w:rsidR="00CD746E" w:rsidRPr="002D679E" w:rsidRDefault="00FF1978" w:rsidP="00256C96">
      <w:pPr>
        <w:pStyle w:val="Odstavecseseznamem"/>
        <w:numPr>
          <w:ilvl w:val="0"/>
          <w:numId w:val="1"/>
        </w:numPr>
        <w:shd w:val="clear" w:color="auto" w:fill="FFFFFF"/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2D679E">
        <w:rPr>
          <w:rFonts w:asciiTheme="minorHAnsi" w:eastAsia="Times New Roman" w:hAnsiTheme="minorHAnsi" w:cstheme="minorHAnsi"/>
          <w:sz w:val="22"/>
          <w:szCs w:val="22"/>
          <w:lang w:eastAsia="cs-CZ"/>
        </w:rPr>
        <w:t>přijímá, projednává a schvaluje ediční návrhy</w:t>
      </w:r>
      <w:r w:rsidR="00256C96" w:rsidRPr="002D679E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jednotlivých autorů</w:t>
      </w:r>
      <w:r w:rsidRPr="002D679E">
        <w:rPr>
          <w:rFonts w:asciiTheme="minorHAnsi" w:eastAsia="Times New Roman" w:hAnsiTheme="minorHAnsi" w:cstheme="minorHAnsi"/>
          <w:sz w:val="22"/>
          <w:szCs w:val="22"/>
          <w:lang w:eastAsia="cs-CZ"/>
        </w:rPr>
        <w:t>;</w:t>
      </w:r>
    </w:p>
    <w:p w14:paraId="7B8620D1" w14:textId="16FBC5AA" w:rsidR="00FF1978" w:rsidRPr="002D679E" w:rsidRDefault="00FF1978" w:rsidP="00256C96">
      <w:pPr>
        <w:pStyle w:val="Odstavecseseznamem"/>
        <w:numPr>
          <w:ilvl w:val="0"/>
          <w:numId w:val="1"/>
        </w:numPr>
        <w:shd w:val="clear" w:color="auto" w:fill="FFFFFF"/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2D679E">
        <w:rPr>
          <w:rFonts w:asciiTheme="minorHAnsi" w:eastAsia="Times New Roman" w:hAnsiTheme="minorHAnsi" w:cstheme="minorHAnsi"/>
          <w:sz w:val="22"/>
          <w:szCs w:val="22"/>
          <w:lang w:eastAsia="cs-CZ"/>
        </w:rPr>
        <w:t>odevzdává podklady pro výroční zprávu a dlouhodobý záměr F</w:t>
      </w:r>
      <w:r w:rsidR="00256C96" w:rsidRPr="002D679E">
        <w:rPr>
          <w:rFonts w:asciiTheme="minorHAnsi" w:eastAsia="Times New Roman" w:hAnsiTheme="minorHAnsi" w:cstheme="minorHAnsi"/>
          <w:sz w:val="22"/>
          <w:szCs w:val="22"/>
          <w:lang w:eastAsia="cs-CZ"/>
        </w:rPr>
        <w:t>R</w:t>
      </w:r>
      <w:r w:rsidRPr="002D679E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UP</w:t>
      </w:r>
      <w:r w:rsidR="00256C96" w:rsidRPr="002D679E">
        <w:rPr>
          <w:rFonts w:asciiTheme="minorHAnsi" w:eastAsia="Times New Roman" w:hAnsiTheme="minorHAnsi" w:cstheme="minorHAnsi"/>
          <w:sz w:val="22"/>
          <w:szCs w:val="22"/>
          <w:lang w:eastAsia="cs-CZ"/>
        </w:rPr>
        <w:t>CE;</w:t>
      </w:r>
    </w:p>
    <w:p w14:paraId="34D6F428" w14:textId="15EB0F6F" w:rsidR="00FF1978" w:rsidRPr="002D679E" w:rsidRDefault="00BD6377" w:rsidP="00256C96">
      <w:pPr>
        <w:pStyle w:val="Odstavecseseznamem"/>
        <w:numPr>
          <w:ilvl w:val="0"/>
          <w:numId w:val="1"/>
        </w:numPr>
        <w:shd w:val="clear" w:color="auto" w:fill="FFFFFF"/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2D679E">
        <w:rPr>
          <w:rFonts w:asciiTheme="minorHAnsi" w:hAnsiTheme="minorHAnsi" w:cstheme="minorHAnsi"/>
          <w:sz w:val="22"/>
          <w:szCs w:val="22"/>
        </w:rPr>
        <w:t>po schválení edičního plánu jej</w:t>
      </w:r>
      <w:r w:rsidR="00CD746E" w:rsidRPr="002D679E">
        <w:rPr>
          <w:rFonts w:asciiTheme="minorHAnsi" w:hAnsiTheme="minorHAnsi" w:cstheme="minorHAnsi"/>
          <w:sz w:val="22"/>
          <w:szCs w:val="22"/>
        </w:rPr>
        <w:t xml:space="preserve"> </w:t>
      </w:r>
      <w:r w:rsidR="00256C96" w:rsidRPr="002D679E">
        <w:rPr>
          <w:rFonts w:asciiTheme="minorHAnsi" w:hAnsiTheme="minorHAnsi" w:cstheme="minorHAnsi"/>
          <w:sz w:val="22"/>
          <w:szCs w:val="22"/>
        </w:rPr>
        <w:t xml:space="preserve">předseda </w:t>
      </w:r>
      <w:r w:rsidRPr="002D679E">
        <w:rPr>
          <w:rFonts w:asciiTheme="minorHAnsi" w:hAnsiTheme="minorHAnsi" w:cstheme="minorHAnsi"/>
          <w:sz w:val="22"/>
          <w:szCs w:val="22"/>
        </w:rPr>
        <w:t xml:space="preserve">ediční rady </w:t>
      </w:r>
      <w:proofErr w:type="gramStart"/>
      <w:r w:rsidR="00256C96" w:rsidRPr="002D679E">
        <w:rPr>
          <w:rFonts w:asciiTheme="minorHAnsi" w:hAnsiTheme="minorHAnsi" w:cstheme="minorHAnsi"/>
          <w:sz w:val="22"/>
          <w:szCs w:val="22"/>
        </w:rPr>
        <w:t>předloží</w:t>
      </w:r>
      <w:proofErr w:type="gramEnd"/>
      <w:r w:rsidR="00256C96" w:rsidRPr="002D679E">
        <w:rPr>
          <w:rFonts w:asciiTheme="minorHAnsi" w:hAnsiTheme="minorHAnsi" w:cstheme="minorHAnsi"/>
          <w:sz w:val="22"/>
          <w:szCs w:val="22"/>
        </w:rPr>
        <w:t xml:space="preserve"> </w:t>
      </w:r>
      <w:r w:rsidR="00CD746E" w:rsidRPr="002D679E">
        <w:rPr>
          <w:rFonts w:asciiTheme="minorHAnsi" w:hAnsiTheme="minorHAnsi" w:cstheme="minorHAnsi"/>
          <w:sz w:val="22"/>
          <w:szCs w:val="22"/>
        </w:rPr>
        <w:t>úzk</w:t>
      </w:r>
      <w:r w:rsidR="00256C96" w:rsidRPr="002D679E">
        <w:rPr>
          <w:rFonts w:asciiTheme="minorHAnsi" w:hAnsiTheme="minorHAnsi" w:cstheme="minorHAnsi"/>
          <w:sz w:val="22"/>
          <w:szCs w:val="22"/>
        </w:rPr>
        <w:t>ému</w:t>
      </w:r>
      <w:r w:rsidR="00CD746E" w:rsidRPr="002D679E">
        <w:rPr>
          <w:rFonts w:asciiTheme="minorHAnsi" w:hAnsiTheme="minorHAnsi" w:cstheme="minorHAnsi"/>
          <w:sz w:val="22"/>
          <w:szCs w:val="22"/>
        </w:rPr>
        <w:t xml:space="preserve"> vedení děkana</w:t>
      </w:r>
      <w:r w:rsidR="00256C96" w:rsidRPr="002D679E">
        <w:rPr>
          <w:rFonts w:asciiTheme="minorHAnsi" w:hAnsiTheme="minorHAnsi" w:cstheme="minorHAnsi"/>
          <w:sz w:val="22"/>
          <w:szCs w:val="22"/>
        </w:rPr>
        <w:t xml:space="preserve"> </w:t>
      </w:r>
      <w:r w:rsidR="006227DD" w:rsidRPr="002D679E">
        <w:rPr>
          <w:rFonts w:asciiTheme="minorHAnsi" w:hAnsiTheme="minorHAnsi" w:cstheme="minorHAnsi"/>
          <w:sz w:val="22"/>
          <w:szCs w:val="22"/>
        </w:rPr>
        <w:t>na vědomí</w:t>
      </w:r>
    </w:p>
    <w:p w14:paraId="06B8AA59" w14:textId="7110A66E" w:rsidR="00CD746E" w:rsidRPr="002D679E" w:rsidRDefault="00CD746E" w:rsidP="00256C96">
      <w:pPr>
        <w:pStyle w:val="Odstavecseseznamem"/>
        <w:numPr>
          <w:ilvl w:val="0"/>
          <w:numId w:val="1"/>
        </w:numPr>
        <w:shd w:val="clear" w:color="auto" w:fill="FFFFFF"/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2D679E">
        <w:rPr>
          <w:rFonts w:asciiTheme="minorHAnsi" w:hAnsiTheme="minorHAnsi" w:cstheme="minorHAnsi"/>
          <w:sz w:val="22"/>
          <w:szCs w:val="22"/>
        </w:rPr>
        <w:t>Ediční rada posoudí dílo po formální stránce a stanoví dva recenzenty. Může přitom vycházet z návrhů autora či může stanovit recenzenty jiné. Minimálně jeden recenzent musí být externí. Pokud bude dílo obsahovat formální nedostatky, bude autorovi vráceno k opravě ještě před stanovením recenzentů.</w:t>
      </w:r>
    </w:p>
    <w:p w14:paraId="756BBD6B" w14:textId="09A148A2" w:rsidR="00CD746E" w:rsidRPr="002D679E" w:rsidRDefault="00CD746E" w:rsidP="00256C96">
      <w:pPr>
        <w:pStyle w:val="Default"/>
        <w:numPr>
          <w:ilvl w:val="0"/>
          <w:numId w:val="1"/>
        </w:numPr>
        <w:spacing w:after="32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679E">
        <w:rPr>
          <w:rFonts w:asciiTheme="minorHAnsi" w:hAnsiTheme="minorHAnsi" w:cstheme="minorHAnsi"/>
          <w:sz w:val="22"/>
          <w:szCs w:val="22"/>
        </w:rPr>
        <w:t xml:space="preserve">Ediční rada posoudí dílo, přičemž přihlédne k oběma recenzním posudkům i ke způsobu zapracování jejich připomínek autorem díla. Ediční rada může před vydáním svého stanoviska autora vyzvat k dodání doplňujících podkladů. </w:t>
      </w:r>
    </w:p>
    <w:p w14:paraId="62925CB1" w14:textId="77583316" w:rsidR="000F612E" w:rsidRPr="002D679E" w:rsidRDefault="000F612E" w:rsidP="00256C96">
      <w:pPr>
        <w:pStyle w:val="Default"/>
        <w:numPr>
          <w:ilvl w:val="0"/>
          <w:numId w:val="1"/>
        </w:numPr>
        <w:spacing w:after="32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D679E">
        <w:rPr>
          <w:rFonts w:asciiTheme="minorHAnsi" w:hAnsiTheme="minorHAnsi" w:cstheme="minorHAnsi"/>
          <w:sz w:val="22"/>
          <w:szCs w:val="22"/>
        </w:rPr>
        <w:t xml:space="preserve">Svoje stanovisko Ediční rada předá autorovi. Pokud má Ediční rada připomínky a doporučuje dílo upravit, autor </w:t>
      </w:r>
      <w:proofErr w:type="gramStart"/>
      <w:r w:rsidRPr="002D679E">
        <w:rPr>
          <w:rFonts w:asciiTheme="minorHAnsi" w:hAnsiTheme="minorHAnsi" w:cstheme="minorHAnsi"/>
          <w:sz w:val="22"/>
          <w:szCs w:val="22"/>
        </w:rPr>
        <w:t>předloží</w:t>
      </w:r>
      <w:proofErr w:type="gramEnd"/>
      <w:r w:rsidRPr="002D679E">
        <w:rPr>
          <w:rFonts w:asciiTheme="minorHAnsi" w:hAnsiTheme="minorHAnsi" w:cstheme="minorHAnsi"/>
          <w:sz w:val="22"/>
          <w:szCs w:val="22"/>
        </w:rPr>
        <w:t xml:space="preserve"> upravené dílo edičnímu referentovi ve stanoveném termínu (zpravidla do 4 týdnů), spolu s vyjádřením, jakým způsobem jednotlivé připomínky Ediční rady do díla zapracoval, popř. důvody, proč danou připomínku nezapracoval. Tyto materiály ediční referent opětovně předá Ediční radě k posouzení. Po posouzení upraveného díla Ediční rada vydá svoje finální stanovisko a předá je autorovi.</w:t>
      </w:r>
    </w:p>
    <w:p w14:paraId="7FF06CF5" w14:textId="67BB948A" w:rsidR="00256C96" w:rsidRPr="002D679E" w:rsidRDefault="00256C96" w:rsidP="00256C96">
      <w:pPr>
        <w:pStyle w:val="Default"/>
        <w:numPr>
          <w:ilvl w:val="0"/>
          <w:numId w:val="1"/>
        </w:numPr>
        <w:spacing w:after="32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D679E">
        <w:rPr>
          <w:rFonts w:asciiTheme="minorHAnsi" w:hAnsiTheme="minorHAnsi" w:cstheme="minorHAnsi"/>
          <w:color w:val="auto"/>
          <w:sz w:val="22"/>
          <w:szCs w:val="22"/>
        </w:rPr>
        <w:t>Ediční rada schvaluje změny cen v návaznosti na skladové zásoby publikace</w:t>
      </w:r>
    </w:p>
    <w:p w14:paraId="070CF40A" w14:textId="022D785A" w:rsidR="00522B2D" w:rsidRPr="002D679E" w:rsidRDefault="00522B2D" w:rsidP="00256C96">
      <w:pPr>
        <w:pStyle w:val="Default"/>
        <w:numPr>
          <w:ilvl w:val="0"/>
          <w:numId w:val="1"/>
        </w:numPr>
        <w:spacing w:after="32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D679E">
        <w:rPr>
          <w:rFonts w:asciiTheme="minorHAnsi" w:hAnsiTheme="minorHAnsi" w:cstheme="minorHAnsi"/>
          <w:color w:val="auto"/>
          <w:sz w:val="22"/>
          <w:szCs w:val="22"/>
        </w:rPr>
        <w:t>V náva</w:t>
      </w:r>
      <w:r w:rsidR="007202E3" w:rsidRPr="002D679E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2D679E">
        <w:rPr>
          <w:rFonts w:asciiTheme="minorHAnsi" w:hAnsiTheme="minorHAnsi" w:cstheme="minorHAnsi"/>
          <w:color w:val="auto"/>
          <w:sz w:val="22"/>
          <w:szCs w:val="22"/>
        </w:rPr>
        <w:t>nosti na informaci o skladových zásobách ve spolupráci s edičním referentem a autorem navrhuje dotisk vybraných publikací</w:t>
      </w:r>
    </w:p>
    <w:p w14:paraId="4DF6B26D" w14:textId="5AC49411" w:rsidR="00CD746E" w:rsidRPr="002D679E" w:rsidRDefault="000F612E" w:rsidP="00256C96">
      <w:pPr>
        <w:pStyle w:val="Default"/>
        <w:numPr>
          <w:ilvl w:val="0"/>
          <w:numId w:val="1"/>
        </w:numPr>
        <w:spacing w:after="32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D679E">
        <w:rPr>
          <w:rFonts w:asciiTheme="minorHAnsi" w:hAnsiTheme="minorHAnsi" w:cstheme="minorHAnsi"/>
          <w:color w:val="auto"/>
          <w:sz w:val="22"/>
          <w:szCs w:val="22"/>
        </w:rPr>
        <w:t xml:space="preserve">Z veškerých jednání Ediční rady je pořízen zápis, který je archivován edičním referentem </w:t>
      </w:r>
    </w:p>
    <w:p w14:paraId="0A546DE8" w14:textId="77777777" w:rsidR="000F612E" w:rsidRPr="002D679E" w:rsidRDefault="000F612E" w:rsidP="00256C96">
      <w:pPr>
        <w:pStyle w:val="Default"/>
        <w:spacing w:after="32"/>
        <w:rPr>
          <w:color w:val="auto"/>
          <w:sz w:val="20"/>
          <w:szCs w:val="20"/>
        </w:rPr>
      </w:pPr>
    </w:p>
    <w:p w14:paraId="6D91A8C6" w14:textId="77777777" w:rsidR="00CD746E" w:rsidRPr="002D679E" w:rsidRDefault="00CD746E" w:rsidP="00CD746E">
      <w:pPr>
        <w:shd w:val="clear" w:color="auto" w:fill="FFFFFF"/>
        <w:spacing w:line="240" w:lineRule="auto"/>
        <w:rPr>
          <w:rFonts w:ascii="Arial" w:eastAsia="Times New Roman" w:hAnsi="Arial" w:cs="Arial"/>
          <w:lang w:eastAsia="cs-CZ"/>
        </w:rPr>
      </w:pPr>
    </w:p>
    <w:p w14:paraId="21E24DE8" w14:textId="24C344A1" w:rsidR="00CD746E" w:rsidRPr="0091461E" w:rsidRDefault="00CD746E" w:rsidP="00FF1978">
      <w:pPr>
        <w:pStyle w:val="Odstavecseseznamem"/>
        <w:shd w:val="clear" w:color="auto" w:fill="FFFFFF"/>
        <w:spacing w:line="240" w:lineRule="auto"/>
        <w:ind w:firstLine="0"/>
        <w:rPr>
          <w:rFonts w:ascii="Arial" w:eastAsia="Times New Roman" w:hAnsi="Arial" w:cs="Arial"/>
          <w:sz w:val="22"/>
          <w:szCs w:val="22"/>
          <w:lang w:eastAsia="cs-CZ"/>
        </w:rPr>
      </w:pPr>
      <w:r w:rsidRPr="0091461E">
        <w:rPr>
          <w:rFonts w:ascii="Arial" w:eastAsia="Times New Roman" w:hAnsi="Arial" w:cs="Arial"/>
          <w:sz w:val="22"/>
          <w:szCs w:val="22"/>
          <w:lang w:eastAsia="cs-CZ"/>
        </w:rPr>
        <w:t>EDIČNÍ REFERENT</w:t>
      </w:r>
    </w:p>
    <w:p w14:paraId="36F4E084" w14:textId="77777777" w:rsidR="00CD746E" w:rsidRPr="0091461E" w:rsidRDefault="00CD746E" w:rsidP="00FF1978">
      <w:pPr>
        <w:pStyle w:val="Odstavecseseznamem"/>
        <w:shd w:val="clear" w:color="auto" w:fill="FFFFFF"/>
        <w:spacing w:line="240" w:lineRule="auto"/>
        <w:ind w:firstLine="0"/>
        <w:rPr>
          <w:rFonts w:ascii="Arial" w:eastAsia="Times New Roman" w:hAnsi="Arial" w:cs="Arial"/>
          <w:sz w:val="22"/>
          <w:szCs w:val="22"/>
          <w:lang w:eastAsia="cs-CZ"/>
        </w:rPr>
      </w:pPr>
    </w:p>
    <w:p w14:paraId="5D1C9F97" w14:textId="464239CA" w:rsidR="00CD746E" w:rsidRPr="0091461E" w:rsidRDefault="00C32AFB" w:rsidP="00256C96">
      <w:pPr>
        <w:pStyle w:val="Odstavecseseznamem"/>
        <w:numPr>
          <w:ilvl w:val="3"/>
          <w:numId w:val="1"/>
        </w:numPr>
        <w:shd w:val="clear" w:color="auto" w:fill="FFFFFF"/>
        <w:tabs>
          <w:tab w:val="left" w:pos="284"/>
        </w:tabs>
        <w:spacing w:line="240" w:lineRule="auto"/>
        <w:ind w:left="284" w:hanging="284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91461E">
        <w:rPr>
          <w:rFonts w:asciiTheme="minorHAnsi" w:hAnsiTheme="minorHAnsi" w:cstheme="minorHAnsi"/>
          <w:sz w:val="22"/>
          <w:szCs w:val="22"/>
        </w:rPr>
        <w:t>Do 30.11.</w:t>
      </w:r>
      <w:r w:rsidR="00CD746E" w:rsidRPr="0091461E">
        <w:rPr>
          <w:rFonts w:asciiTheme="minorHAnsi" w:hAnsiTheme="minorHAnsi" w:cstheme="minorHAnsi"/>
          <w:sz w:val="22"/>
          <w:szCs w:val="22"/>
        </w:rPr>
        <w:t xml:space="preserve"> </w:t>
      </w:r>
      <w:r w:rsidRPr="0091461E">
        <w:rPr>
          <w:rFonts w:asciiTheme="minorHAnsi" w:hAnsiTheme="minorHAnsi" w:cstheme="minorHAnsi"/>
          <w:sz w:val="22"/>
          <w:szCs w:val="22"/>
        </w:rPr>
        <w:t>daného kalendářního roku rozešle e</w:t>
      </w:r>
      <w:r w:rsidR="00CD746E" w:rsidRPr="0091461E">
        <w:rPr>
          <w:rFonts w:asciiTheme="minorHAnsi" w:hAnsiTheme="minorHAnsi" w:cstheme="minorHAnsi"/>
          <w:sz w:val="22"/>
          <w:szCs w:val="22"/>
        </w:rPr>
        <w:t xml:space="preserve">diční referent akademickým pracovníkům formulář pro zadání požadavku na </w:t>
      </w:r>
      <w:r w:rsidR="00E34265" w:rsidRPr="0091461E">
        <w:rPr>
          <w:rFonts w:asciiTheme="minorHAnsi" w:hAnsiTheme="minorHAnsi" w:cstheme="minorHAnsi"/>
          <w:sz w:val="22"/>
          <w:szCs w:val="22"/>
        </w:rPr>
        <w:t>zařazení</w:t>
      </w:r>
      <w:r w:rsidR="00CD746E" w:rsidRPr="0091461E">
        <w:rPr>
          <w:rFonts w:asciiTheme="minorHAnsi" w:hAnsiTheme="minorHAnsi" w:cstheme="minorHAnsi"/>
          <w:sz w:val="22"/>
          <w:szCs w:val="22"/>
        </w:rPr>
        <w:t xml:space="preserve"> publikace do edičního plánu.</w:t>
      </w:r>
    </w:p>
    <w:p w14:paraId="12D4650A" w14:textId="4955DE01" w:rsidR="00256C96" w:rsidRPr="0091461E" w:rsidRDefault="00256C96" w:rsidP="00256C96">
      <w:pPr>
        <w:pStyle w:val="Odstavecseseznamem"/>
        <w:numPr>
          <w:ilvl w:val="3"/>
          <w:numId w:val="1"/>
        </w:numPr>
        <w:shd w:val="clear" w:color="auto" w:fill="FFFFFF"/>
        <w:tabs>
          <w:tab w:val="left" w:pos="284"/>
        </w:tabs>
        <w:spacing w:line="240" w:lineRule="auto"/>
        <w:ind w:left="284" w:hanging="284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91461E">
        <w:rPr>
          <w:rFonts w:asciiTheme="minorHAnsi" w:hAnsiTheme="minorHAnsi" w:cstheme="minorHAnsi"/>
          <w:sz w:val="22"/>
          <w:szCs w:val="22"/>
        </w:rPr>
        <w:t xml:space="preserve">Z předložených dokumentů ediční referent sestaví do 10. </w:t>
      </w:r>
      <w:r w:rsidR="00C32AFB" w:rsidRPr="0091461E">
        <w:rPr>
          <w:rFonts w:asciiTheme="minorHAnsi" w:hAnsiTheme="minorHAnsi" w:cstheme="minorHAnsi"/>
          <w:sz w:val="22"/>
          <w:szCs w:val="22"/>
        </w:rPr>
        <w:t>0</w:t>
      </w:r>
      <w:r w:rsidRPr="0091461E">
        <w:rPr>
          <w:rFonts w:asciiTheme="minorHAnsi" w:hAnsiTheme="minorHAnsi" w:cstheme="minorHAnsi"/>
          <w:sz w:val="22"/>
          <w:szCs w:val="22"/>
        </w:rPr>
        <w:t xml:space="preserve">1. </w:t>
      </w:r>
      <w:r w:rsidR="00C32AFB" w:rsidRPr="0091461E">
        <w:rPr>
          <w:rFonts w:asciiTheme="minorHAnsi" w:hAnsiTheme="minorHAnsi" w:cstheme="minorHAnsi"/>
          <w:sz w:val="22"/>
          <w:szCs w:val="22"/>
        </w:rPr>
        <w:t xml:space="preserve">následujícího roku </w:t>
      </w:r>
      <w:r w:rsidRPr="0091461E">
        <w:rPr>
          <w:rFonts w:asciiTheme="minorHAnsi" w:hAnsiTheme="minorHAnsi" w:cstheme="minorHAnsi"/>
          <w:sz w:val="22"/>
          <w:szCs w:val="22"/>
        </w:rPr>
        <w:t>ediční plán a připraví ho pro jednání Ediční rady</w:t>
      </w:r>
    </w:p>
    <w:p w14:paraId="514C4B6F" w14:textId="5FEBC859" w:rsidR="00256C96" w:rsidRPr="0091461E" w:rsidRDefault="00256C96" w:rsidP="003048B7">
      <w:pPr>
        <w:pStyle w:val="Odstavecseseznamem"/>
        <w:numPr>
          <w:ilvl w:val="3"/>
          <w:numId w:val="1"/>
        </w:numPr>
        <w:shd w:val="clear" w:color="auto" w:fill="FFFFFF"/>
        <w:tabs>
          <w:tab w:val="left" w:pos="284"/>
        </w:tabs>
        <w:spacing w:line="240" w:lineRule="auto"/>
        <w:ind w:left="284" w:hanging="284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91461E">
        <w:rPr>
          <w:rFonts w:asciiTheme="minorHAnsi" w:hAnsiTheme="minorHAnsi" w:cstheme="minorHAnsi"/>
          <w:sz w:val="22"/>
          <w:szCs w:val="22"/>
        </w:rPr>
        <w:t xml:space="preserve">Po schválení ediční radou </w:t>
      </w:r>
      <w:proofErr w:type="gramStart"/>
      <w:r w:rsidRPr="0091461E">
        <w:rPr>
          <w:rFonts w:asciiTheme="minorHAnsi" w:hAnsiTheme="minorHAnsi" w:cstheme="minorHAnsi"/>
          <w:sz w:val="22"/>
          <w:szCs w:val="22"/>
        </w:rPr>
        <w:t>předloží</w:t>
      </w:r>
      <w:proofErr w:type="gramEnd"/>
      <w:r w:rsidRPr="0091461E">
        <w:rPr>
          <w:rFonts w:asciiTheme="minorHAnsi" w:hAnsiTheme="minorHAnsi" w:cstheme="minorHAnsi"/>
          <w:sz w:val="22"/>
          <w:szCs w:val="22"/>
        </w:rPr>
        <w:t xml:space="preserve"> ediční plán FR </w:t>
      </w:r>
      <w:r w:rsidR="006227DD" w:rsidRPr="0091461E">
        <w:rPr>
          <w:rFonts w:asciiTheme="minorHAnsi" w:hAnsiTheme="minorHAnsi" w:cstheme="minorHAnsi"/>
          <w:sz w:val="22"/>
          <w:szCs w:val="22"/>
        </w:rPr>
        <w:t>Vyd</w:t>
      </w:r>
      <w:r w:rsidRPr="0091461E">
        <w:rPr>
          <w:rFonts w:asciiTheme="minorHAnsi" w:hAnsiTheme="minorHAnsi" w:cstheme="minorHAnsi"/>
          <w:sz w:val="22"/>
          <w:szCs w:val="22"/>
        </w:rPr>
        <w:t>a</w:t>
      </w:r>
      <w:r w:rsidR="006227DD" w:rsidRPr="0091461E">
        <w:rPr>
          <w:rFonts w:asciiTheme="minorHAnsi" w:hAnsiTheme="minorHAnsi" w:cstheme="minorHAnsi"/>
          <w:sz w:val="22"/>
          <w:szCs w:val="22"/>
        </w:rPr>
        <w:t>v</w:t>
      </w:r>
      <w:r w:rsidRPr="0091461E">
        <w:rPr>
          <w:rFonts w:asciiTheme="minorHAnsi" w:hAnsiTheme="minorHAnsi" w:cstheme="minorHAnsi"/>
          <w:sz w:val="22"/>
          <w:szCs w:val="22"/>
        </w:rPr>
        <w:t>atelství UPCE</w:t>
      </w:r>
    </w:p>
    <w:p w14:paraId="53F370B4" w14:textId="1855F6F7" w:rsidR="00E34265" w:rsidRPr="0091461E" w:rsidRDefault="00E34265" w:rsidP="003048B7">
      <w:pPr>
        <w:pStyle w:val="Odstavecseseznamem"/>
        <w:numPr>
          <w:ilvl w:val="3"/>
          <w:numId w:val="1"/>
        </w:numPr>
        <w:shd w:val="clear" w:color="auto" w:fill="FFFFFF"/>
        <w:tabs>
          <w:tab w:val="left" w:pos="284"/>
        </w:tabs>
        <w:spacing w:line="240" w:lineRule="auto"/>
        <w:ind w:left="284" w:hanging="284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91461E">
        <w:rPr>
          <w:rFonts w:asciiTheme="minorHAnsi" w:hAnsiTheme="minorHAnsi" w:cstheme="minorHAnsi"/>
          <w:sz w:val="22"/>
          <w:szCs w:val="22"/>
        </w:rPr>
        <w:t xml:space="preserve">Ediční referent </w:t>
      </w:r>
      <w:proofErr w:type="gramStart"/>
      <w:r w:rsidRPr="0091461E">
        <w:rPr>
          <w:rFonts w:asciiTheme="minorHAnsi" w:hAnsiTheme="minorHAnsi" w:cstheme="minorHAnsi"/>
          <w:sz w:val="22"/>
          <w:szCs w:val="22"/>
        </w:rPr>
        <w:t>předloží</w:t>
      </w:r>
      <w:proofErr w:type="gramEnd"/>
      <w:r w:rsidRPr="0091461E">
        <w:rPr>
          <w:rFonts w:asciiTheme="minorHAnsi" w:hAnsiTheme="minorHAnsi" w:cstheme="minorHAnsi"/>
          <w:sz w:val="22"/>
          <w:szCs w:val="22"/>
        </w:rPr>
        <w:t xml:space="preserve"> Ediční radě obdržené Návrhy na vydání odborné knihy/skripta (Přílohy č.2 a 3 směrnice)</w:t>
      </w:r>
    </w:p>
    <w:p w14:paraId="744F83D3" w14:textId="50137F3C" w:rsidR="00FF1978" w:rsidRPr="0091461E" w:rsidRDefault="00E34265" w:rsidP="00256C96">
      <w:pPr>
        <w:pStyle w:val="Odstavecseseznamem"/>
        <w:numPr>
          <w:ilvl w:val="3"/>
          <w:numId w:val="1"/>
        </w:numPr>
        <w:shd w:val="clear" w:color="auto" w:fill="FFFFFF"/>
        <w:tabs>
          <w:tab w:val="left" w:pos="284"/>
        </w:tabs>
        <w:spacing w:line="240" w:lineRule="auto"/>
        <w:ind w:left="284" w:hanging="284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91461E">
        <w:rPr>
          <w:rFonts w:asciiTheme="minorHAnsi" w:hAnsiTheme="minorHAnsi" w:cstheme="minorHAnsi"/>
          <w:sz w:val="22"/>
          <w:szCs w:val="22"/>
        </w:rPr>
        <w:t>Po schválení vydání díla Ediční radou e</w:t>
      </w:r>
      <w:r w:rsidR="00CD746E" w:rsidRPr="0091461E">
        <w:rPr>
          <w:rFonts w:asciiTheme="minorHAnsi" w:hAnsiTheme="minorHAnsi" w:cstheme="minorHAnsi"/>
          <w:sz w:val="22"/>
          <w:szCs w:val="22"/>
        </w:rPr>
        <w:t xml:space="preserve">diční referent </w:t>
      </w:r>
      <w:r w:rsidR="00BC4854" w:rsidRPr="0091461E">
        <w:rPr>
          <w:rFonts w:asciiTheme="minorHAnsi" w:hAnsiTheme="minorHAnsi" w:cstheme="minorHAnsi"/>
          <w:sz w:val="22"/>
          <w:szCs w:val="22"/>
        </w:rPr>
        <w:t xml:space="preserve">ve spolupráci s autorem </w:t>
      </w:r>
      <w:r w:rsidR="00CD746E" w:rsidRPr="0091461E">
        <w:rPr>
          <w:rFonts w:asciiTheme="minorHAnsi" w:hAnsiTheme="minorHAnsi" w:cstheme="minorHAnsi"/>
          <w:sz w:val="22"/>
          <w:szCs w:val="22"/>
        </w:rPr>
        <w:t xml:space="preserve">zkontaktuje schválené recenzenty a </w:t>
      </w:r>
      <w:r w:rsidR="00C32AFB" w:rsidRPr="0091461E">
        <w:rPr>
          <w:rFonts w:asciiTheme="minorHAnsi" w:hAnsiTheme="minorHAnsi" w:cstheme="minorHAnsi"/>
          <w:sz w:val="22"/>
          <w:szCs w:val="22"/>
        </w:rPr>
        <w:t>dojedná</w:t>
      </w:r>
      <w:r w:rsidR="00CD746E" w:rsidRPr="0091461E">
        <w:rPr>
          <w:rFonts w:asciiTheme="minorHAnsi" w:hAnsiTheme="minorHAnsi" w:cstheme="minorHAnsi"/>
          <w:sz w:val="22"/>
          <w:szCs w:val="22"/>
        </w:rPr>
        <w:t xml:space="preserve"> s nimi veškeré administrativní náležitosti spojené s vypracováním recenzního posudku, recenzentům zašle dílo a formulář pro zpracování recenzního posudku s pokyny, autora informuje o postupu</w:t>
      </w:r>
    </w:p>
    <w:p w14:paraId="4AE076F9" w14:textId="03C03441" w:rsidR="00CD746E" w:rsidRPr="0091461E" w:rsidRDefault="00CD746E" w:rsidP="00256C96">
      <w:pPr>
        <w:pStyle w:val="Odstavecseseznamem"/>
        <w:numPr>
          <w:ilvl w:val="3"/>
          <w:numId w:val="1"/>
        </w:numPr>
        <w:shd w:val="clear" w:color="auto" w:fill="FFFFFF"/>
        <w:tabs>
          <w:tab w:val="left" w:pos="284"/>
        </w:tabs>
        <w:spacing w:line="240" w:lineRule="auto"/>
        <w:ind w:left="284" w:hanging="284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91461E">
        <w:rPr>
          <w:rFonts w:asciiTheme="minorHAnsi" w:hAnsiTheme="minorHAnsi" w:cstheme="minorHAnsi"/>
          <w:sz w:val="22"/>
          <w:szCs w:val="22"/>
        </w:rPr>
        <w:t>Každý recenzent zašle edičnímu referentovi vyhotovený a podepsaný recenzní posudek (poštou nebo naskenovaný).</w:t>
      </w:r>
      <w:r w:rsidR="00BC4854" w:rsidRPr="0091461E">
        <w:rPr>
          <w:rFonts w:asciiTheme="minorHAnsi" w:hAnsiTheme="minorHAnsi" w:cstheme="minorHAnsi"/>
          <w:sz w:val="22"/>
          <w:szCs w:val="22"/>
        </w:rPr>
        <w:t xml:space="preserve"> Ediční referent vypracované posudky archivuje.</w:t>
      </w:r>
    </w:p>
    <w:p w14:paraId="4EE44D94" w14:textId="51148D01" w:rsidR="00CD746E" w:rsidRPr="0091461E" w:rsidRDefault="00CD746E" w:rsidP="00256C96">
      <w:pPr>
        <w:pStyle w:val="Odstavecseseznamem"/>
        <w:numPr>
          <w:ilvl w:val="3"/>
          <w:numId w:val="1"/>
        </w:numPr>
        <w:shd w:val="clear" w:color="auto" w:fill="FFFFFF"/>
        <w:tabs>
          <w:tab w:val="left" w:pos="284"/>
        </w:tabs>
        <w:spacing w:line="240" w:lineRule="auto"/>
        <w:ind w:left="284" w:hanging="284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91461E">
        <w:rPr>
          <w:rFonts w:asciiTheme="minorHAnsi" w:hAnsiTheme="minorHAnsi" w:cstheme="minorHAnsi"/>
          <w:sz w:val="22"/>
          <w:szCs w:val="22"/>
        </w:rPr>
        <w:t xml:space="preserve">Ediční referent předá vyhotovené recenzní posudky autorovi. Pokud recenzenti doporučují dílo upravit, autor </w:t>
      </w:r>
      <w:proofErr w:type="gramStart"/>
      <w:r w:rsidRPr="0091461E">
        <w:rPr>
          <w:rFonts w:asciiTheme="minorHAnsi" w:hAnsiTheme="minorHAnsi" w:cstheme="minorHAnsi"/>
          <w:sz w:val="22"/>
          <w:szCs w:val="22"/>
        </w:rPr>
        <w:t>předloží</w:t>
      </w:r>
      <w:proofErr w:type="gramEnd"/>
      <w:r w:rsidRPr="0091461E">
        <w:rPr>
          <w:rFonts w:asciiTheme="minorHAnsi" w:hAnsiTheme="minorHAnsi" w:cstheme="minorHAnsi"/>
          <w:sz w:val="22"/>
          <w:szCs w:val="22"/>
        </w:rPr>
        <w:t xml:space="preserve"> upravené dílo edičnímu referentovi ve stanoveném termínu (</w:t>
      </w:r>
      <w:r w:rsidR="00C32AFB" w:rsidRPr="0091461E">
        <w:rPr>
          <w:rFonts w:asciiTheme="minorHAnsi" w:hAnsiTheme="minorHAnsi" w:cstheme="minorHAnsi"/>
          <w:sz w:val="22"/>
          <w:szCs w:val="22"/>
        </w:rPr>
        <w:t>standardně</w:t>
      </w:r>
      <w:r w:rsidRPr="0091461E">
        <w:rPr>
          <w:rFonts w:asciiTheme="minorHAnsi" w:hAnsiTheme="minorHAnsi" w:cstheme="minorHAnsi"/>
          <w:sz w:val="22"/>
          <w:szCs w:val="22"/>
        </w:rPr>
        <w:t xml:space="preserve"> do 4 týdnů</w:t>
      </w:r>
      <w:r w:rsidR="00C32AFB" w:rsidRPr="0091461E">
        <w:rPr>
          <w:rFonts w:asciiTheme="minorHAnsi" w:hAnsiTheme="minorHAnsi" w:cstheme="minorHAnsi"/>
          <w:sz w:val="22"/>
          <w:szCs w:val="22"/>
        </w:rPr>
        <w:t xml:space="preserve"> od obdržení recenzních posudků</w:t>
      </w:r>
      <w:r w:rsidRPr="0091461E">
        <w:rPr>
          <w:rFonts w:asciiTheme="minorHAnsi" w:hAnsiTheme="minorHAnsi" w:cstheme="minorHAnsi"/>
          <w:sz w:val="22"/>
          <w:szCs w:val="22"/>
        </w:rPr>
        <w:t>), spolu s vysvětlením, jakým způsobem jednotlivé připomínky do díla zapracoval, popř. důvody, proč danou připomínku nezapracoval. Upravené dílo ediční referent opětovně předá recenzentovi k posouzení, pokud to recenzent požaduje.</w:t>
      </w:r>
    </w:p>
    <w:p w14:paraId="1A6B92B5" w14:textId="7E02D999" w:rsidR="00CD746E" w:rsidRPr="0091461E" w:rsidRDefault="00CD746E" w:rsidP="00256C96">
      <w:pPr>
        <w:pStyle w:val="Odstavecseseznamem"/>
        <w:numPr>
          <w:ilvl w:val="3"/>
          <w:numId w:val="1"/>
        </w:numPr>
        <w:shd w:val="clear" w:color="auto" w:fill="FFFFFF"/>
        <w:tabs>
          <w:tab w:val="left" w:pos="284"/>
        </w:tabs>
        <w:spacing w:line="240" w:lineRule="auto"/>
        <w:ind w:left="284" w:hanging="284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91461E">
        <w:rPr>
          <w:rFonts w:asciiTheme="minorHAnsi" w:hAnsiTheme="minorHAnsi" w:cstheme="minorHAnsi"/>
          <w:sz w:val="22"/>
          <w:szCs w:val="22"/>
        </w:rPr>
        <w:t>Po schválení díla oběma recenzenty ediční referent zkontroluje formální náležitosti předaných dokumentů (recenzních posudků) a odešle je členům Ediční rady, spolu s posuzovaným dílem.</w:t>
      </w:r>
    </w:p>
    <w:p w14:paraId="48B84C76" w14:textId="27FFA52D" w:rsidR="000F612E" w:rsidRPr="0091461E" w:rsidRDefault="000F612E" w:rsidP="00256C96">
      <w:pPr>
        <w:pStyle w:val="Odstavecseseznamem"/>
        <w:numPr>
          <w:ilvl w:val="3"/>
          <w:numId w:val="1"/>
        </w:numPr>
        <w:shd w:val="clear" w:color="auto" w:fill="FFFFFF"/>
        <w:tabs>
          <w:tab w:val="left" w:pos="284"/>
        </w:tabs>
        <w:spacing w:line="240" w:lineRule="auto"/>
        <w:ind w:left="284" w:hanging="284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91461E">
        <w:rPr>
          <w:rFonts w:asciiTheme="minorHAnsi" w:hAnsiTheme="minorHAnsi" w:cstheme="minorHAnsi"/>
          <w:sz w:val="22"/>
          <w:szCs w:val="22"/>
        </w:rPr>
        <w:lastRenderedPageBreak/>
        <w:t xml:space="preserve">Recenzentovi za recenzní posudek náleží odměna v souladu s Opatřením </w:t>
      </w:r>
      <w:r w:rsidR="00C85CE7" w:rsidRPr="0091461E">
        <w:rPr>
          <w:rFonts w:asciiTheme="minorHAnsi" w:hAnsiTheme="minorHAnsi" w:cstheme="minorHAnsi"/>
          <w:sz w:val="22"/>
          <w:szCs w:val="22"/>
        </w:rPr>
        <w:t xml:space="preserve">děkana </w:t>
      </w:r>
      <w:r w:rsidRPr="0091461E">
        <w:rPr>
          <w:rFonts w:asciiTheme="minorHAnsi" w:hAnsiTheme="minorHAnsi" w:cstheme="minorHAnsi"/>
          <w:sz w:val="22"/>
          <w:szCs w:val="22"/>
        </w:rPr>
        <w:t>(článkem 4). Podpis dohody o provedení práce zprostředkuje ediční referent.</w:t>
      </w:r>
    </w:p>
    <w:p w14:paraId="26327832" w14:textId="74F1724E" w:rsidR="000F612E" w:rsidRPr="0091461E" w:rsidRDefault="000F612E" w:rsidP="00256C96">
      <w:pPr>
        <w:pStyle w:val="Odstavecseseznamem"/>
        <w:numPr>
          <w:ilvl w:val="3"/>
          <w:numId w:val="1"/>
        </w:numPr>
        <w:shd w:val="clear" w:color="auto" w:fill="FFFFFF"/>
        <w:tabs>
          <w:tab w:val="left" w:pos="284"/>
        </w:tabs>
        <w:spacing w:line="240" w:lineRule="auto"/>
        <w:ind w:left="284" w:hanging="284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91461E">
        <w:rPr>
          <w:rFonts w:asciiTheme="minorHAnsi" w:hAnsiTheme="minorHAnsi" w:cstheme="minorHAnsi"/>
          <w:sz w:val="22"/>
          <w:szCs w:val="22"/>
        </w:rPr>
        <w:t xml:space="preserve">Ediční referent zprostředkuje vyplnění a podpisy Oznámení o vytvoření autorského díla, v souladu se směrnicí </w:t>
      </w:r>
      <w:proofErr w:type="spellStart"/>
      <w:r w:rsidRPr="0091461E">
        <w:rPr>
          <w:rFonts w:asciiTheme="minorHAnsi" w:hAnsiTheme="minorHAnsi" w:cstheme="minorHAnsi"/>
          <w:sz w:val="22"/>
          <w:szCs w:val="22"/>
        </w:rPr>
        <w:t>UPa</w:t>
      </w:r>
      <w:proofErr w:type="spellEnd"/>
      <w:r w:rsidRPr="0091461E">
        <w:rPr>
          <w:rFonts w:asciiTheme="minorHAnsi" w:hAnsiTheme="minorHAnsi" w:cstheme="minorHAnsi"/>
          <w:sz w:val="22"/>
          <w:szCs w:val="22"/>
        </w:rPr>
        <w:t xml:space="preserve"> č. 1/2014, ve znění dodatku č. 1, 2 a směrnice č. 1/2019, Ochrana práv duševního vlastnictví, a zajistí jeho archivaci. Rovněž zajistí získání 1 výtisku díla pro potřeby fakulty (tištěné dílo) a archivaci díla vydaného elektronicky.</w:t>
      </w:r>
    </w:p>
    <w:p w14:paraId="05C2A0A5" w14:textId="447B741A" w:rsidR="00BC4854" w:rsidRPr="0091461E" w:rsidRDefault="00BC4854" w:rsidP="00256C96">
      <w:pPr>
        <w:pStyle w:val="Odstavecseseznamem"/>
        <w:numPr>
          <w:ilvl w:val="3"/>
          <w:numId w:val="1"/>
        </w:numPr>
        <w:shd w:val="clear" w:color="auto" w:fill="FFFFFF"/>
        <w:tabs>
          <w:tab w:val="left" w:pos="284"/>
        </w:tabs>
        <w:spacing w:line="240" w:lineRule="auto"/>
        <w:ind w:left="284" w:hanging="284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91461E">
        <w:rPr>
          <w:rFonts w:asciiTheme="minorHAnsi" w:hAnsiTheme="minorHAnsi" w:cstheme="minorHAnsi"/>
          <w:sz w:val="22"/>
          <w:szCs w:val="22"/>
        </w:rPr>
        <w:t xml:space="preserve">Ediční referent komunikuje s Vydavatelstvím ohledně přidělení ISBN. </w:t>
      </w:r>
    </w:p>
    <w:p w14:paraId="78C1FFBA" w14:textId="11770099" w:rsidR="003048B7" w:rsidRPr="0091461E" w:rsidRDefault="003048B7" w:rsidP="00256C96">
      <w:pPr>
        <w:pStyle w:val="Odstavecseseznamem"/>
        <w:numPr>
          <w:ilvl w:val="3"/>
          <w:numId w:val="1"/>
        </w:numPr>
        <w:shd w:val="clear" w:color="auto" w:fill="FFFFFF"/>
        <w:tabs>
          <w:tab w:val="left" w:pos="284"/>
        </w:tabs>
        <w:spacing w:line="240" w:lineRule="auto"/>
        <w:ind w:left="284" w:hanging="284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91461E">
        <w:rPr>
          <w:rFonts w:asciiTheme="minorHAnsi" w:hAnsiTheme="minorHAnsi" w:cstheme="minorHAnsi"/>
          <w:sz w:val="22"/>
          <w:szCs w:val="22"/>
        </w:rPr>
        <w:t xml:space="preserve">V případě </w:t>
      </w:r>
      <w:r w:rsidR="006227DD" w:rsidRPr="0091461E">
        <w:rPr>
          <w:rFonts w:asciiTheme="minorHAnsi" w:hAnsiTheme="minorHAnsi" w:cstheme="minorHAnsi"/>
          <w:sz w:val="22"/>
          <w:szCs w:val="22"/>
        </w:rPr>
        <w:t>externích</w:t>
      </w:r>
      <w:r w:rsidRPr="0091461E">
        <w:rPr>
          <w:rFonts w:asciiTheme="minorHAnsi" w:hAnsiTheme="minorHAnsi" w:cstheme="minorHAnsi"/>
          <w:sz w:val="22"/>
          <w:szCs w:val="22"/>
        </w:rPr>
        <w:t xml:space="preserve"> autorů připraví ediční referent Licenční smlouvy, které jsou s jednotlivými autory uzavírány</w:t>
      </w:r>
    </w:p>
    <w:p w14:paraId="3BC02AB3" w14:textId="03DE3652" w:rsidR="00522B2D" w:rsidRPr="0091461E" w:rsidRDefault="00522B2D" w:rsidP="00256C96">
      <w:pPr>
        <w:pStyle w:val="Odstavecseseznamem"/>
        <w:numPr>
          <w:ilvl w:val="3"/>
          <w:numId w:val="1"/>
        </w:numPr>
        <w:shd w:val="clear" w:color="auto" w:fill="FFFFFF"/>
        <w:tabs>
          <w:tab w:val="left" w:pos="284"/>
        </w:tabs>
        <w:spacing w:line="240" w:lineRule="auto"/>
        <w:ind w:left="284" w:hanging="284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91461E">
        <w:rPr>
          <w:rFonts w:asciiTheme="minorHAnsi" w:hAnsiTheme="minorHAnsi" w:cstheme="minorHAnsi"/>
          <w:sz w:val="22"/>
          <w:szCs w:val="22"/>
        </w:rPr>
        <w:t xml:space="preserve">Ediční referent sleduje skladové zásoby, informuje o jejich výši ediční radu </w:t>
      </w:r>
    </w:p>
    <w:p w14:paraId="39DF5FE8" w14:textId="77777777" w:rsidR="000F612E" w:rsidRPr="0091461E" w:rsidRDefault="000F612E" w:rsidP="000F612E">
      <w:pPr>
        <w:pStyle w:val="Odstavecseseznamem"/>
        <w:shd w:val="clear" w:color="auto" w:fill="FFFFFF"/>
        <w:spacing w:line="240" w:lineRule="auto"/>
        <w:ind w:left="426" w:firstLine="0"/>
        <w:rPr>
          <w:sz w:val="20"/>
          <w:szCs w:val="20"/>
        </w:rPr>
      </w:pPr>
    </w:p>
    <w:p w14:paraId="43E11BC4" w14:textId="77777777" w:rsidR="000F612E" w:rsidRPr="0091461E" w:rsidRDefault="000F612E" w:rsidP="000F612E">
      <w:pPr>
        <w:pStyle w:val="Odstavecseseznamem"/>
        <w:shd w:val="clear" w:color="auto" w:fill="FFFFFF"/>
        <w:spacing w:line="240" w:lineRule="auto"/>
        <w:ind w:left="426" w:firstLine="0"/>
        <w:rPr>
          <w:rFonts w:ascii="Arial" w:eastAsia="Times New Roman" w:hAnsi="Arial" w:cs="Arial"/>
          <w:sz w:val="22"/>
          <w:szCs w:val="22"/>
          <w:lang w:eastAsia="cs-CZ"/>
        </w:rPr>
      </w:pPr>
    </w:p>
    <w:p w14:paraId="7C6C0C15" w14:textId="77777777" w:rsidR="00CD746E" w:rsidRPr="0091461E" w:rsidRDefault="00CD746E" w:rsidP="00FF1978">
      <w:pPr>
        <w:pStyle w:val="Odstavecseseznamem"/>
        <w:shd w:val="clear" w:color="auto" w:fill="FFFFFF"/>
        <w:spacing w:line="240" w:lineRule="auto"/>
        <w:ind w:firstLine="0"/>
        <w:rPr>
          <w:rFonts w:ascii="Arial" w:eastAsia="Times New Roman" w:hAnsi="Arial" w:cs="Arial"/>
          <w:sz w:val="22"/>
          <w:szCs w:val="22"/>
          <w:lang w:eastAsia="cs-CZ"/>
        </w:rPr>
      </w:pPr>
    </w:p>
    <w:p w14:paraId="5A8F003D" w14:textId="2BE7F343" w:rsidR="00FF1978" w:rsidRPr="0091461E" w:rsidRDefault="00CD746E" w:rsidP="00FF1978">
      <w:pPr>
        <w:pStyle w:val="Odstavecseseznamem"/>
        <w:shd w:val="clear" w:color="auto" w:fill="FFFFFF"/>
        <w:spacing w:line="240" w:lineRule="auto"/>
        <w:ind w:firstLine="0"/>
        <w:rPr>
          <w:rFonts w:ascii="Arial" w:eastAsia="Times New Roman" w:hAnsi="Arial" w:cs="Arial"/>
          <w:sz w:val="22"/>
          <w:szCs w:val="22"/>
          <w:lang w:eastAsia="cs-CZ"/>
        </w:rPr>
      </w:pPr>
      <w:r w:rsidRPr="0091461E">
        <w:rPr>
          <w:rFonts w:ascii="Arial" w:eastAsia="Times New Roman" w:hAnsi="Arial" w:cs="Arial"/>
          <w:sz w:val="22"/>
          <w:szCs w:val="22"/>
          <w:lang w:eastAsia="cs-CZ"/>
        </w:rPr>
        <w:t>AUTOR</w:t>
      </w:r>
    </w:p>
    <w:p w14:paraId="447A990C" w14:textId="761C3365" w:rsidR="00FF1978" w:rsidRPr="0091461E" w:rsidRDefault="00FF1978" w:rsidP="00FF1978">
      <w:pPr>
        <w:pStyle w:val="Default"/>
        <w:spacing w:after="32"/>
        <w:rPr>
          <w:color w:val="auto"/>
          <w:sz w:val="20"/>
          <w:szCs w:val="20"/>
        </w:rPr>
      </w:pPr>
    </w:p>
    <w:p w14:paraId="2E4E3235" w14:textId="076E4947" w:rsidR="00FF1978" w:rsidRPr="0091461E" w:rsidRDefault="00FF1978" w:rsidP="00522B2D">
      <w:pPr>
        <w:pStyle w:val="Default"/>
        <w:numPr>
          <w:ilvl w:val="0"/>
          <w:numId w:val="3"/>
        </w:numPr>
        <w:spacing w:after="32"/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91461E">
        <w:rPr>
          <w:rFonts w:asciiTheme="minorHAnsi" w:hAnsiTheme="minorHAnsi" w:cstheme="minorHAnsi"/>
          <w:color w:val="auto"/>
          <w:sz w:val="22"/>
          <w:szCs w:val="22"/>
        </w:rPr>
        <w:t xml:space="preserve">Akademičtí pracovníci své návrhy projednají s vedoucím </w:t>
      </w:r>
      <w:r w:rsidR="00256C96" w:rsidRPr="0091461E">
        <w:rPr>
          <w:rFonts w:asciiTheme="minorHAnsi" w:hAnsiTheme="minorHAnsi" w:cstheme="minorHAnsi"/>
          <w:color w:val="auto"/>
          <w:sz w:val="22"/>
          <w:szCs w:val="22"/>
        </w:rPr>
        <w:t>pracoviště</w:t>
      </w:r>
      <w:r w:rsidRPr="0091461E">
        <w:rPr>
          <w:rFonts w:asciiTheme="minorHAnsi" w:hAnsiTheme="minorHAnsi" w:cstheme="minorHAnsi"/>
          <w:color w:val="auto"/>
          <w:sz w:val="22"/>
          <w:szCs w:val="22"/>
        </w:rPr>
        <w:t xml:space="preserve"> a na základě jejich souhlasu své návrhy </w:t>
      </w:r>
      <w:r w:rsidR="00E34265" w:rsidRPr="0091461E">
        <w:rPr>
          <w:rFonts w:asciiTheme="minorHAnsi" w:hAnsiTheme="minorHAnsi" w:cstheme="minorHAnsi"/>
          <w:color w:val="auto"/>
          <w:sz w:val="22"/>
          <w:szCs w:val="22"/>
        </w:rPr>
        <w:t xml:space="preserve">na zařazení publikace do edičního plánu </w:t>
      </w:r>
      <w:r w:rsidRPr="0091461E">
        <w:rPr>
          <w:rFonts w:asciiTheme="minorHAnsi" w:hAnsiTheme="minorHAnsi" w:cstheme="minorHAnsi"/>
          <w:color w:val="auto"/>
          <w:sz w:val="22"/>
          <w:szCs w:val="22"/>
        </w:rPr>
        <w:t>zašlou edičnímu referentovi do stanoveného termínu</w:t>
      </w:r>
      <w:r w:rsidR="00CD746E" w:rsidRPr="0091461E">
        <w:rPr>
          <w:rFonts w:asciiTheme="minorHAnsi" w:hAnsiTheme="minorHAnsi" w:cstheme="minorHAnsi"/>
          <w:color w:val="auto"/>
          <w:sz w:val="22"/>
          <w:szCs w:val="22"/>
        </w:rPr>
        <w:t xml:space="preserve">, tj. </w:t>
      </w:r>
      <w:r w:rsidR="00256C96" w:rsidRPr="0091461E">
        <w:rPr>
          <w:rFonts w:asciiTheme="minorHAnsi" w:hAnsiTheme="minorHAnsi" w:cstheme="minorHAnsi"/>
          <w:color w:val="auto"/>
          <w:sz w:val="22"/>
          <w:szCs w:val="22"/>
        </w:rPr>
        <w:t xml:space="preserve">do </w:t>
      </w:r>
      <w:r w:rsidR="00CD746E" w:rsidRPr="0091461E">
        <w:rPr>
          <w:rFonts w:asciiTheme="minorHAnsi" w:hAnsiTheme="minorHAnsi" w:cstheme="minorHAnsi"/>
          <w:color w:val="auto"/>
          <w:sz w:val="22"/>
          <w:szCs w:val="22"/>
        </w:rPr>
        <w:t>31.12</w:t>
      </w:r>
      <w:r w:rsidRPr="0091461E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34265" w:rsidRPr="0091461E">
        <w:rPr>
          <w:rFonts w:asciiTheme="minorHAnsi" w:hAnsiTheme="minorHAnsi" w:cstheme="minorHAnsi"/>
          <w:color w:val="auto"/>
          <w:sz w:val="22"/>
          <w:szCs w:val="22"/>
        </w:rPr>
        <w:t xml:space="preserve"> na vzorovém formuláři</w:t>
      </w:r>
      <w:r w:rsidRPr="0091461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833F8B9" w14:textId="19E7ADC8" w:rsidR="00CD746E" w:rsidRPr="0091461E" w:rsidRDefault="00256C96" w:rsidP="00522B2D">
      <w:pPr>
        <w:pStyle w:val="Default"/>
        <w:numPr>
          <w:ilvl w:val="0"/>
          <w:numId w:val="3"/>
        </w:numPr>
        <w:spacing w:after="32"/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91461E">
        <w:rPr>
          <w:rFonts w:asciiTheme="minorHAnsi" w:hAnsiTheme="minorHAnsi" w:cstheme="minorHAnsi"/>
          <w:color w:val="auto"/>
          <w:sz w:val="22"/>
          <w:szCs w:val="22"/>
        </w:rPr>
        <w:t>Po napsání díla a</w:t>
      </w:r>
      <w:r w:rsidR="00FF1978" w:rsidRPr="0091461E">
        <w:rPr>
          <w:rFonts w:asciiTheme="minorHAnsi" w:hAnsiTheme="minorHAnsi" w:cstheme="minorHAnsi"/>
          <w:color w:val="auto"/>
          <w:sz w:val="22"/>
          <w:szCs w:val="22"/>
        </w:rPr>
        <w:t xml:space="preserve">utor </w:t>
      </w:r>
      <w:proofErr w:type="gramStart"/>
      <w:r w:rsidR="00FF1978" w:rsidRPr="0091461E">
        <w:rPr>
          <w:rFonts w:asciiTheme="minorHAnsi" w:hAnsiTheme="minorHAnsi" w:cstheme="minorHAnsi"/>
          <w:color w:val="auto"/>
          <w:sz w:val="22"/>
          <w:szCs w:val="22"/>
        </w:rPr>
        <w:t>předloží</w:t>
      </w:r>
      <w:proofErr w:type="gramEnd"/>
      <w:r w:rsidR="00FF1978" w:rsidRPr="0091461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34265" w:rsidRPr="0091461E">
        <w:rPr>
          <w:rFonts w:asciiTheme="minorHAnsi" w:hAnsiTheme="minorHAnsi" w:cstheme="minorHAnsi"/>
          <w:color w:val="auto"/>
          <w:sz w:val="22"/>
          <w:szCs w:val="22"/>
        </w:rPr>
        <w:t xml:space="preserve">Návrh na vydání publikace/skript (příloha č. 2 a3 směrnice) </w:t>
      </w:r>
      <w:r w:rsidR="00FF1978" w:rsidRPr="0091461E">
        <w:rPr>
          <w:rFonts w:asciiTheme="minorHAnsi" w:hAnsiTheme="minorHAnsi" w:cstheme="minorHAnsi"/>
          <w:color w:val="auto"/>
          <w:sz w:val="22"/>
          <w:szCs w:val="22"/>
        </w:rPr>
        <w:t>edičnímu referentovi</w:t>
      </w:r>
      <w:r w:rsidR="00E34265" w:rsidRPr="0091461E">
        <w:rPr>
          <w:rFonts w:asciiTheme="minorHAnsi" w:hAnsiTheme="minorHAnsi" w:cstheme="minorHAnsi"/>
          <w:color w:val="auto"/>
          <w:sz w:val="22"/>
          <w:szCs w:val="22"/>
        </w:rPr>
        <w:t xml:space="preserve"> pro předložení Ediční radě</w:t>
      </w:r>
    </w:p>
    <w:p w14:paraId="3999E550" w14:textId="3FD650B1" w:rsidR="00E34265" w:rsidRPr="0091461E" w:rsidRDefault="00E34265" w:rsidP="00522B2D">
      <w:pPr>
        <w:pStyle w:val="Default"/>
        <w:numPr>
          <w:ilvl w:val="0"/>
          <w:numId w:val="3"/>
        </w:numPr>
        <w:spacing w:after="32"/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91461E">
        <w:rPr>
          <w:rFonts w:asciiTheme="minorHAnsi" w:hAnsiTheme="minorHAnsi" w:cstheme="minorHAnsi"/>
          <w:color w:val="auto"/>
          <w:sz w:val="22"/>
          <w:szCs w:val="22"/>
        </w:rPr>
        <w:t>Po schválení vydání díla Ediční radou autor ve spolupráci s edičním referentem osloví recenzenty</w:t>
      </w:r>
    </w:p>
    <w:p w14:paraId="6AE2A9AE" w14:textId="77777777" w:rsidR="00BC4854" w:rsidRPr="0091461E" w:rsidRDefault="003048B7" w:rsidP="00522B2D">
      <w:pPr>
        <w:pStyle w:val="Default"/>
        <w:numPr>
          <w:ilvl w:val="0"/>
          <w:numId w:val="3"/>
        </w:numPr>
        <w:spacing w:after="32"/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91461E">
        <w:rPr>
          <w:rFonts w:asciiTheme="minorHAnsi" w:hAnsiTheme="minorHAnsi" w:cstheme="minorHAnsi"/>
          <w:color w:val="auto"/>
          <w:sz w:val="22"/>
          <w:szCs w:val="22"/>
        </w:rPr>
        <w:t xml:space="preserve">Po obdržení a případném vypořádání recenzních posudků je připraveno Oznámení o vytvoření zaměstnaneckého díla </w:t>
      </w:r>
    </w:p>
    <w:p w14:paraId="295C2B77" w14:textId="4B7C5B36" w:rsidR="00256C96" w:rsidRPr="00C85CE7" w:rsidRDefault="00BC4854" w:rsidP="00522B2D">
      <w:pPr>
        <w:pStyle w:val="Default"/>
        <w:numPr>
          <w:ilvl w:val="0"/>
          <w:numId w:val="3"/>
        </w:numPr>
        <w:spacing w:after="32"/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C85CE7">
        <w:rPr>
          <w:rFonts w:asciiTheme="minorHAnsi" w:hAnsiTheme="minorHAnsi" w:cstheme="minorHAnsi"/>
          <w:color w:val="auto"/>
          <w:sz w:val="22"/>
          <w:szCs w:val="22"/>
        </w:rPr>
        <w:t xml:space="preserve">Autor podá </w:t>
      </w:r>
      <w:r w:rsidR="003048B7" w:rsidRPr="00C85CE7">
        <w:rPr>
          <w:rFonts w:asciiTheme="minorHAnsi" w:hAnsiTheme="minorHAnsi" w:cstheme="minorHAnsi"/>
          <w:color w:val="auto"/>
          <w:sz w:val="22"/>
          <w:szCs w:val="22"/>
        </w:rPr>
        <w:t>žádost o přidělení ISBN</w:t>
      </w:r>
      <w:r w:rsidRPr="00C85CE7">
        <w:rPr>
          <w:rFonts w:asciiTheme="minorHAnsi" w:hAnsiTheme="minorHAnsi" w:cstheme="minorHAnsi"/>
          <w:color w:val="auto"/>
          <w:sz w:val="22"/>
          <w:szCs w:val="22"/>
        </w:rPr>
        <w:t xml:space="preserve"> edičnímu referentovi a ten ji předá Vydavatelství UPCE</w:t>
      </w:r>
    </w:p>
    <w:p w14:paraId="389D45CD" w14:textId="77777777" w:rsidR="00522B2D" w:rsidRPr="00C85CE7" w:rsidRDefault="00522B2D" w:rsidP="00522B2D">
      <w:pPr>
        <w:pStyle w:val="Default"/>
        <w:numPr>
          <w:ilvl w:val="0"/>
          <w:numId w:val="3"/>
        </w:numPr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C85CE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Autor je povinen důsledně respektovat: </w:t>
      </w:r>
    </w:p>
    <w:p w14:paraId="048BA231" w14:textId="77777777" w:rsidR="00522B2D" w:rsidRDefault="00522B2D" w:rsidP="00522B2D">
      <w:pPr>
        <w:pStyle w:val="Default"/>
        <w:ind w:left="720"/>
        <w:rPr>
          <w:sz w:val="20"/>
          <w:szCs w:val="20"/>
        </w:rPr>
      </w:pPr>
      <w:r w:rsidRPr="00C85CE7">
        <w:rPr>
          <w:rFonts w:asciiTheme="minorHAnsi" w:hAnsiTheme="minorHAnsi" w:cstheme="minorHAnsi"/>
          <w:color w:val="auto"/>
          <w:sz w:val="22"/>
          <w:szCs w:val="22"/>
        </w:rPr>
        <w:t> Autorský zákon č. 121/2000</w:t>
      </w:r>
      <w:r>
        <w:rPr>
          <w:color w:val="auto"/>
          <w:sz w:val="20"/>
          <w:szCs w:val="20"/>
        </w:rPr>
        <w:t xml:space="preserve"> (</w:t>
      </w:r>
      <w:r>
        <w:rPr>
          <w:color w:val="0462C1"/>
          <w:sz w:val="20"/>
          <w:szCs w:val="20"/>
        </w:rPr>
        <w:t>https://www.mkcr.cz/doc/cms_library/07-1212000-2001.pdf</w:t>
      </w:r>
      <w:r>
        <w:rPr>
          <w:sz w:val="20"/>
          <w:szCs w:val="20"/>
        </w:rPr>
        <w:t xml:space="preserve">): </w:t>
      </w:r>
    </w:p>
    <w:p w14:paraId="7BD9E7AC" w14:textId="77777777" w:rsidR="00522B2D" w:rsidRPr="00C85CE7" w:rsidRDefault="00522B2D" w:rsidP="00522B2D">
      <w:pPr>
        <w:pStyle w:val="Default"/>
        <w:spacing w:after="3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 w:rsidRPr="00C85CE7">
        <w:rPr>
          <w:rFonts w:asciiTheme="minorHAnsi" w:hAnsiTheme="minorHAnsi" w:cstheme="minorHAnsi"/>
          <w:sz w:val="22"/>
          <w:szCs w:val="22"/>
        </w:rPr>
        <w:t xml:space="preserve">Dodržovat citační normy (u skript není nutné odkazovat na literaturu v textu, je možné uvést pouze seznam literatury na konci skript, případně za každou kapitolou). </w:t>
      </w:r>
    </w:p>
    <w:p w14:paraId="7199A253" w14:textId="77777777" w:rsidR="00522B2D" w:rsidRPr="00C85CE7" w:rsidRDefault="00522B2D" w:rsidP="00522B2D">
      <w:pPr>
        <w:pStyle w:val="Default"/>
        <w:spacing w:after="30"/>
        <w:ind w:left="720"/>
        <w:rPr>
          <w:rFonts w:asciiTheme="minorHAnsi" w:hAnsiTheme="minorHAnsi" w:cstheme="minorHAnsi"/>
          <w:sz w:val="22"/>
          <w:szCs w:val="22"/>
        </w:rPr>
      </w:pPr>
      <w:r w:rsidRPr="00C85CE7">
        <w:rPr>
          <w:rFonts w:asciiTheme="minorHAnsi" w:hAnsiTheme="minorHAnsi" w:cstheme="minorHAnsi"/>
          <w:sz w:val="22"/>
          <w:szCs w:val="22"/>
        </w:rPr>
        <w:t xml:space="preserve">o Důsledně dodržovat autorská práva, odkazy na použitou obrazovou dokumentaci. Doporučujeme preferovat vlastní obrázky. </w:t>
      </w:r>
    </w:p>
    <w:p w14:paraId="0D82AE20" w14:textId="77777777" w:rsidR="00522B2D" w:rsidRPr="00C85CE7" w:rsidRDefault="00522B2D" w:rsidP="00522B2D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C85CE7">
        <w:rPr>
          <w:rFonts w:asciiTheme="minorHAnsi" w:hAnsiTheme="minorHAnsi" w:cstheme="minorHAnsi"/>
          <w:sz w:val="22"/>
          <w:szCs w:val="22"/>
        </w:rPr>
        <w:t xml:space="preserve">U monografie dodržet specifické náležitosti, aby mohla být publikace klasifikována jako odborná kniha. </w:t>
      </w:r>
    </w:p>
    <w:p w14:paraId="695EC309" w14:textId="77777777" w:rsidR="00522B2D" w:rsidRDefault="00522B2D" w:rsidP="00522B2D">
      <w:pPr>
        <w:pStyle w:val="Default"/>
        <w:ind w:left="720"/>
        <w:rPr>
          <w:color w:val="0462C1"/>
          <w:sz w:val="20"/>
          <w:szCs w:val="20"/>
        </w:rPr>
      </w:pPr>
      <w:r w:rsidRPr="00C85CE7">
        <w:rPr>
          <w:rFonts w:asciiTheme="minorHAnsi" w:hAnsiTheme="minorHAnsi" w:cstheme="minorHAnsi"/>
          <w:sz w:val="22"/>
          <w:szCs w:val="22"/>
        </w:rPr>
        <w:t xml:space="preserve"> Směrnici </w:t>
      </w:r>
      <w:proofErr w:type="spellStart"/>
      <w:r w:rsidRPr="00C85CE7">
        <w:rPr>
          <w:rFonts w:asciiTheme="minorHAnsi" w:hAnsiTheme="minorHAnsi" w:cstheme="minorHAnsi"/>
          <w:sz w:val="22"/>
          <w:szCs w:val="22"/>
        </w:rPr>
        <w:t>UPa</w:t>
      </w:r>
      <w:proofErr w:type="spellEnd"/>
      <w:r w:rsidRPr="00C85CE7">
        <w:rPr>
          <w:rFonts w:asciiTheme="minorHAnsi" w:hAnsiTheme="minorHAnsi" w:cstheme="minorHAnsi"/>
          <w:sz w:val="22"/>
          <w:szCs w:val="22"/>
        </w:rPr>
        <w:t xml:space="preserve"> č. 1/2014, ve znění dodatku č. 1, 2 a směrnice č. 1/2019, viz</w:t>
      </w:r>
      <w:r>
        <w:rPr>
          <w:sz w:val="20"/>
          <w:szCs w:val="20"/>
        </w:rPr>
        <w:t xml:space="preserve"> </w:t>
      </w:r>
      <w:r>
        <w:rPr>
          <w:color w:val="0462C1"/>
          <w:sz w:val="20"/>
          <w:szCs w:val="20"/>
        </w:rPr>
        <w:t xml:space="preserve">https://zamestnanci.upce.cz/sites/default/files/public/luva3059/smernice_c._1-2014_ochrana_prav_dusevniho_vlastnictvi_-_uz_vcetne_dodatku_c._2_146618.pdf </w:t>
      </w:r>
    </w:p>
    <w:p w14:paraId="70121166" w14:textId="77777777" w:rsidR="00522B2D" w:rsidRDefault="00522B2D" w:rsidP="00522B2D">
      <w:pPr>
        <w:pStyle w:val="Default"/>
        <w:spacing w:after="32"/>
        <w:rPr>
          <w:rFonts w:asciiTheme="minorHAnsi" w:hAnsiTheme="minorHAnsi" w:cstheme="minorHAnsi"/>
          <w:sz w:val="22"/>
          <w:szCs w:val="22"/>
        </w:rPr>
      </w:pPr>
    </w:p>
    <w:p w14:paraId="2A21F806" w14:textId="77777777" w:rsidR="00522B2D" w:rsidRDefault="00522B2D" w:rsidP="00522B2D">
      <w:pPr>
        <w:pStyle w:val="Default"/>
        <w:spacing w:after="32"/>
        <w:rPr>
          <w:rFonts w:asciiTheme="minorHAnsi" w:hAnsiTheme="minorHAnsi" w:cstheme="minorHAnsi"/>
          <w:sz w:val="22"/>
          <w:szCs w:val="22"/>
        </w:rPr>
      </w:pPr>
    </w:p>
    <w:p w14:paraId="2639B891" w14:textId="77777777" w:rsidR="00522B2D" w:rsidRDefault="00522B2D" w:rsidP="00522B2D">
      <w:pPr>
        <w:pStyle w:val="Default"/>
        <w:spacing w:after="32"/>
        <w:rPr>
          <w:rFonts w:asciiTheme="minorHAnsi" w:hAnsiTheme="minorHAnsi" w:cstheme="minorHAnsi"/>
          <w:sz w:val="22"/>
          <w:szCs w:val="22"/>
        </w:rPr>
      </w:pPr>
    </w:p>
    <w:p w14:paraId="7B9C11A1" w14:textId="77777777" w:rsidR="00522B2D" w:rsidRDefault="00522B2D" w:rsidP="00522B2D">
      <w:pPr>
        <w:pStyle w:val="Default"/>
        <w:spacing w:after="32"/>
        <w:rPr>
          <w:rFonts w:asciiTheme="minorHAnsi" w:hAnsiTheme="minorHAnsi" w:cstheme="minorHAnsi"/>
          <w:sz w:val="22"/>
          <w:szCs w:val="22"/>
        </w:rPr>
      </w:pPr>
    </w:p>
    <w:p w14:paraId="6E831C2B" w14:textId="77777777" w:rsidR="00522B2D" w:rsidRDefault="00522B2D" w:rsidP="00522B2D">
      <w:pPr>
        <w:pStyle w:val="Default"/>
        <w:spacing w:after="32"/>
        <w:rPr>
          <w:rFonts w:asciiTheme="minorHAnsi" w:hAnsiTheme="minorHAnsi" w:cstheme="minorHAnsi"/>
          <w:sz w:val="22"/>
          <w:szCs w:val="22"/>
        </w:rPr>
      </w:pPr>
    </w:p>
    <w:p w14:paraId="4017FE36" w14:textId="77777777" w:rsidR="00522B2D" w:rsidRDefault="00522B2D" w:rsidP="00522B2D">
      <w:pPr>
        <w:pStyle w:val="Default"/>
        <w:rPr>
          <w:color w:val="0462C1"/>
          <w:sz w:val="20"/>
          <w:szCs w:val="20"/>
        </w:rPr>
      </w:pPr>
    </w:p>
    <w:sectPr w:rsidR="00522B2D" w:rsidSect="00256C96">
      <w:pgSz w:w="11906" w:h="16838"/>
      <w:pgMar w:top="1417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465D"/>
    <w:multiLevelType w:val="hybridMultilevel"/>
    <w:tmpl w:val="EB360B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649AE"/>
    <w:multiLevelType w:val="hybridMultilevel"/>
    <w:tmpl w:val="E4701D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E2B602C2">
      <w:start w:val="1"/>
      <w:numFmt w:val="lowerLetter"/>
      <w:lvlText w:val="%4)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53084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0400928">
    <w:abstractNumId w:val="1"/>
  </w:num>
  <w:num w:numId="3" w16cid:durableId="278995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78"/>
    <w:rsid w:val="000A35B7"/>
    <w:rsid w:val="000F612E"/>
    <w:rsid w:val="00245159"/>
    <w:rsid w:val="00256C96"/>
    <w:rsid w:val="002D679E"/>
    <w:rsid w:val="003048B7"/>
    <w:rsid w:val="00522B2D"/>
    <w:rsid w:val="00572DE7"/>
    <w:rsid w:val="006227DD"/>
    <w:rsid w:val="007202E3"/>
    <w:rsid w:val="007B4B71"/>
    <w:rsid w:val="007E1C7E"/>
    <w:rsid w:val="0091461E"/>
    <w:rsid w:val="00BC4854"/>
    <w:rsid w:val="00BD6377"/>
    <w:rsid w:val="00C32AFB"/>
    <w:rsid w:val="00C85CE7"/>
    <w:rsid w:val="00CD746E"/>
    <w:rsid w:val="00D82F1A"/>
    <w:rsid w:val="00E34265"/>
    <w:rsid w:val="00F034DB"/>
    <w:rsid w:val="00F543D8"/>
    <w:rsid w:val="00FE775E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C2169"/>
  <w15:chartTrackingRefBased/>
  <w15:docId w15:val="{D4EE7F26-FCB8-45E0-85D5-E55934B3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1978"/>
    <w:pPr>
      <w:spacing w:after="0" w:line="360" w:lineRule="auto"/>
      <w:ind w:left="720" w:firstLine="709"/>
      <w:contextualSpacing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FF19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831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Prokesova Marketa</dc:creator>
  <cp:keywords/>
  <dc:description/>
  <cp:lastModifiedBy>Prokešová Markéta</cp:lastModifiedBy>
  <cp:revision>4</cp:revision>
  <dcterms:created xsi:type="dcterms:W3CDTF">2024-11-27T07:18:00Z</dcterms:created>
  <dcterms:modified xsi:type="dcterms:W3CDTF">2025-03-17T12:12:00Z</dcterms:modified>
</cp:coreProperties>
</file>